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07C1C4F" w:rsidR="00EC2FE9" w:rsidRDefault="00220662" w:rsidP="000722F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2066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обеспечения: «Строительство КЛ 0,4 кВ с установкой ПУ для электроснабжения объекта по адресу: Пермский Край, Пермский район, Култаевское с/п, д. Кеты (4500107257)»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69251C3" w14:textId="206E44E4" w:rsidR="00220662" w:rsidRDefault="009D119B" w:rsidP="0022066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220662">
        <w:rPr>
          <w:rFonts w:ascii="Times New Roman" w:hAnsi="Times New Roman"/>
          <w:bCs/>
          <w:sz w:val="28"/>
          <w:szCs w:val="28"/>
        </w:rPr>
        <w:t>398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220662">
        <w:rPr>
          <w:rFonts w:ascii="Times New Roman" w:hAnsi="Times New Roman"/>
          <w:bCs/>
          <w:sz w:val="28"/>
          <w:szCs w:val="28"/>
        </w:rPr>
        <w:t>8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220662">
        <w:rPr>
          <w:rFonts w:ascii="Times New Roman" w:hAnsi="Times New Roman"/>
          <w:bCs/>
          <w:sz w:val="28"/>
          <w:szCs w:val="28"/>
        </w:rPr>
        <w:t>4899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4A6158">
        <w:rPr>
          <w:rFonts w:ascii="Times New Roman" w:hAnsi="Times New Roman"/>
          <w:bCs/>
          <w:sz w:val="28"/>
          <w:szCs w:val="28"/>
        </w:rPr>
        <w:t>82</w:t>
      </w:r>
      <w:r w:rsidR="00087EAD"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F024A" w:rsidRPr="003F024A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севернее д. Кеты</w:t>
      </w:r>
      <w:r w:rsidR="003F024A">
        <w:rPr>
          <w:rFonts w:ascii="Times New Roman" w:hAnsi="Times New Roman"/>
          <w:bCs/>
          <w:sz w:val="28"/>
          <w:szCs w:val="28"/>
        </w:rPr>
        <w:t>;</w:t>
      </w:r>
    </w:p>
    <w:p w14:paraId="474DD480" w14:textId="29701B7C" w:rsidR="004A6158" w:rsidRDefault="004A6158" w:rsidP="0022066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489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3F024A">
        <w:rPr>
          <w:rFonts w:ascii="Times New Roman" w:hAnsi="Times New Roman"/>
          <w:bCs/>
          <w:sz w:val="28"/>
          <w:szCs w:val="28"/>
        </w:rPr>
        <w:t xml:space="preserve"> </w:t>
      </w:r>
      <w:r w:rsidR="003F024A" w:rsidRPr="003F024A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севернее д. Кеты</w:t>
      </w:r>
      <w:r w:rsidR="003F024A">
        <w:rPr>
          <w:rFonts w:ascii="Times New Roman" w:hAnsi="Times New Roman"/>
          <w:bCs/>
          <w:sz w:val="28"/>
          <w:szCs w:val="28"/>
        </w:rPr>
        <w:t>;</w:t>
      </w:r>
    </w:p>
    <w:p w14:paraId="72278FB1" w14:textId="0E4354BA" w:rsidR="004A6158" w:rsidRDefault="004A6158" w:rsidP="0022066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3636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79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73675">
        <w:rPr>
          <w:rFonts w:ascii="Times New Roman" w:hAnsi="Times New Roman"/>
          <w:bCs/>
          <w:sz w:val="28"/>
          <w:szCs w:val="28"/>
        </w:rPr>
        <w:t xml:space="preserve"> </w:t>
      </w:r>
      <w:r w:rsidR="00773675" w:rsidRPr="00773675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севернее д.</w:t>
      </w:r>
      <w:r w:rsidR="00773675">
        <w:rPr>
          <w:rFonts w:ascii="Times New Roman" w:hAnsi="Times New Roman"/>
          <w:bCs/>
          <w:sz w:val="28"/>
          <w:szCs w:val="28"/>
        </w:rPr>
        <w:t> </w:t>
      </w:r>
      <w:r w:rsidR="00773675" w:rsidRPr="00773675">
        <w:rPr>
          <w:rFonts w:ascii="Times New Roman" w:hAnsi="Times New Roman"/>
          <w:bCs/>
          <w:sz w:val="28"/>
          <w:szCs w:val="28"/>
        </w:rPr>
        <w:t>Кеты</w:t>
      </w:r>
      <w:r w:rsidR="00773675">
        <w:rPr>
          <w:rFonts w:ascii="Times New Roman" w:hAnsi="Times New Roman"/>
          <w:bCs/>
          <w:sz w:val="28"/>
          <w:szCs w:val="28"/>
        </w:rPr>
        <w:t>;</w:t>
      </w:r>
    </w:p>
    <w:p w14:paraId="4EBEAF09" w14:textId="4FF21D45" w:rsidR="004A6158" w:rsidRDefault="004A6158" w:rsidP="0022066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489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(2 кв.м)</w:t>
      </w:r>
      <w:r w:rsidRPr="00BB341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73675">
        <w:rPr>
          <w:rFonts w:ascii="Times New Roman" w:hAnsi="Times New Roman"/>
          <w:bCs/>
          <w:sz w:val="28"/>
          <w:szCs w:val="28"/>
        </w:rPr>
        <w:t xml:space="preserve"> </w:t>
      </w:r>
      <w:r w:rsidR="00133A20" w:rsidRPr="00133A20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севернее д. Кеты</w:t>
      </w:r>
      <w:r w:rsidR="00133A20">
        <w:rPr>
          <w:rFonts w:ascii="Times New Roman" w:hAnsi="Times New Roman"/>
          <w:bCs/>
          <w:sz w:val="28"/>
          <w:szCs w:val="28"/>
        </w:rPr>
        <w:t>,</w:t>
      </w:r>
    </w:p>
    <w:p w14:paraId="1903B608" w14:textId="6E8F2F88" w:rsidR="009D119B" w:rsidRDefault="00143471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693312">
        <w:rPr>
          <w:rFonts w:ascii="Times New Roman" w:hAnsi="Times New Roman"/>
          <w:bCs/>
          <w:sz w:val="28"/>
          <w:szCs w:val="28"/>
        </w:rPr>
        <w:t>1</w:t>
      </w:r>
      <w:r w:rsidR="003F024A">
        <w:rPr>
          <w:rFonts w:ascii="Times New Roman" w:hAnsi="Times New Roman"/>
          <w:bCs/>
          <w:sz w:val="28"/>
          <w:szCs w:val="28"/>
        </w:rPr>
        <w:t>66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6B68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22FC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50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3A20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0662"/>
    <w:rsid w:val="00235AFA"/>
    <w:rsid w:val="00237BE3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024A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A6158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3312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3675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B6E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44D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026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dcterms:created xsi:type="dcterms:W3CDTF">2023-08-03T05:43:00Z</dcterms:created>
  <dcterms:modified xsi:type="dcterms:W3CDTF">2026-03-19T09:46:00Z</dcterms:modified>
</cp:coreProperties>
</file>